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C2" w:rsidRPr="00004FBC" w:rsidRDefault="005C71C2" w:rsidP="005C71C2">
      <w:pPr>
        <w:pStyle w:val="a3"/>
        <w:rPr>
          <w:b/>
          <w:color w:val="000000"/>
          <w:sz w:val="27"/>
          <w:szCs w:val="27"/>
        </w:rPr>
      </w:pPr>
      <w:r w:rsidRPr="00004FBC">
        <w:rPr>
          <w:b/>
          <w:color w:val="000000"/>
          <w:sz w:val="27"/>
          <w:szCs w:val="27"/>
        </w:rPr>
        <w:t>Выписка из областного закона от 19 декабря 2022 года № 151-ОЗ «Об областном бюджете Ленинградской области на 2023 год и на плановый период 2024 и 2025 годов»</w:t>
      </w:r>
    </w:p>
    <w:p w:rsidR="005C71C2" w:rsidRDefault="005C71C2" w:rsidP="005C71C2">
      <w:pPr>
        <w:pStyle w:val="a3"/>
        <w:rPr>
          <w:color w:val="000000"/>
          <w:sz w:val="27"/>
          <w:szCs w:val="27"/>
        </w:rPr>
      </w:pPr>
    </w:p>
    <w:p w:rsidR="005C71C2" w:rsidRPr="007E080C" w:rsidRDefault="005C71C2" w:rsidP="005C71C2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6. Особенности установления отдельных расходных обязательств и использования бюджетных ассигнований </w:t>
      </w:r>
      <w:r w:rsidRPr="007E080C">
        <w:rPr>
          <w:b/>
          <w:color w:val="000000"/>
          <w:sz w:val="27"/>
          <w:szCs w:val="27"/>
        </w:rPr>
        <w:t>в сфере социального обеспечения населения в 2023 году</w:t>
      </w:r>
    </w:p>
    <w:p w:rsidR="005C71C2" w:rsidRDefault="005C71C2" w:rsidP="005C71C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целях реализации части 2 статьи 1.7 областного закона от 17 ноября 2017 года № 72-оз "Социальный кодекс Ленинградской области" (далее – Социальный кодекс Ленинградской области) для определения нуждаемости при предоставлении социальной поддержки, </w:t>
      </w:r>
      <w:r w:rsidR="007E080C">
        <w:rPr>
          <w:color w:val="000000"/>
          <w:sz w:val="27"/>
          <w:szCs w:val="27"/>
        </w:rPr>
        <w:t>……….</w:t>
      </w:r>
      <w:r>
        <w:rPr>
          <w:color w:val="000000"/>
          <w:sz w:val="27"/>
          <w:szCs w:val="27"/>
        </w:rPr>
        <w:t>, установить на 2023 год величину среднего дохода, сложившегося в Ленинградской области, в размере 39 505 рублей.</w:t>
      </w:r>
    </w:p>
    <w:p w:rsidR="0088210D" w:rsidRDefault="0088210D" w:rsidP="005C71C2">
      <w:pPr>
        <w:jc w:val="both"/>
      </w:pPr>
      <w:bookmarkStart w:id="0" w:name="_GoBack"/>
      <w:bookmarkEnd w:id="0"/>
    </w:p>
    <w:sectPr w:rsidR="008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C2"/>
    <w:rsid w:val="00004FBC"/>
    <w:rsid w:val="005C71C2"/>
    <w:rsid w:val="007E080C"/>
    <w:rsid w:val="008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</cp:revision>
  <dcterms:created xsi:type="dcterms:W3CDTF">2023-02-06T06:53:00Z</dcterms:created>
  <dcterms:modified xsi:type="dcterms:W3CDTF">2023-02-06T06:55:00Z</dcterms:modified>
</cp:coreProperties>
</file>